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86" w:rsidRDefault="00344E86" w:rsidP="00344E86">
      <w:pPr>
        <w:spacing w:line="160" w:lineRule="exact"/>
        <w:rPr>
          <w:rFonts w:ascii="HG丸ｺﾞｼｯｸM-PRO" w:eastAsia="HG丸ｺﾞｼｯｸM-PRO" w:hAnsi="HG丸ｺﾞｼｯｸM-PRO"/>
          <w:b/>
          <w:sz w:val="28"/>
          <w:szCs w:val="32"/>
          <w:u w:val="single"/>
        </w:rPr>
      </w:pPr>
      <w:r>
        <w:rPr>
          <w:rFonts w:ascii="HG丸ｺﾞｼｯｸM-PRO" w:eastAsia="HG丸ｺﾞｼｯｸM-PRO" w:hAnsi="HG丸ｺﾞｼｯｸM-PRO" w:hint="eastAsia"/>
          <w:b/>
          <w:noProof/>
          <w:sz w:val="28"/>
          <w:szCs w:val="32"/>
          <w:u w:val="single"/>
        </w:rPr>
        <mc:AlternateContent>
          <mc:Choice Requires="wps">
            <w:drawing>
              <wp:anchor distT="0" distB="0" distL="114300" distR="114300" simplePos="0" relativeHeight="251663360" behindDoc="0" locked="0" layoutInCell="1" allowOverlap="1" wp14:anchorId="7EDBB897" wp14:editId="4E458040">
                <wp:simplePos x="0" y="0"/>
                <wp:positionH relativeFrom="column">
                  <wp:posOffset>-131445</wp:posOffset>
                </wp:positionH>
                <wp:positionV relativeFrom="paragraph">
                  <wp:posOffset>-506095</wp:posOffset>
                </wp:positionV>
                <wp:extent cx="2628900" cy="5048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289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D90" w:rsidRDefault="00B32D90">
                            <w:r>
                              <w:rPr>
                                <w:noProof/>
                              </w:rPr>
                              <w:drawing>
                                <wp:inline distT="0" distB="0" distL="0" distR="0" wp14:anchorId="2C2A0BE5" wp14:editId="64170A8F">
                                  <wp:extent cx="2047875" cy="293485"/>
                                  <wp:effectExtent l="0" t="0" r="0" b="0"/>
                                  <wp:docPr id="4" name="図 4" descr="\\Fv2697.bumon.tocho.local\雇用就業部共有\労働部共有\＊＊＊未使用フォルダ（サーバー使用状況調査後移行）\東京都ロゴ\シンボルマーク+産業労働局ロゴ\シンボルマーク東京都産業労働局ロゴ\白黒\JPEG\産業労働局ロゴ-ヨ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2697.bumon.tocho.local\雇用就業部共有\労働部共有\＊＊＊未使用フォルダ（サーバー使用状況調査後移行）\東京都ロゴ\シンボルマーク+産業労働局ロゴ\シンボルマーク東京都産業労働局ロゴ\白黒\JPEG\産業労働局ロゴ-ヨコ.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93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0.35pt;margin-top:-39.85pt;width:207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" filled="f" stroked="f" strokeweight=".5pt">
                <v:textbox>
                  <w:txbxContent>
                    <w:p w:rsidR="00B32D90" w:rsidRDefault="00B32D90">
                      <w:r>
                        <w:rPr>
                          <w:noProof/>
                        </w:rPr>
                        <w:drawing>
                          <wp:inline distT="0" distB="0" distL="0" distR="0" wp14:anchorId="2C2A0BE5" wp14:editId="64170A8F">
                            <wp:extent cx="2047875" cy="293485"/>
                            <wp:effectExtent l="0" t="0" r="0" b="0"/>
                            <wp:docPr id="4" name="図 4" descr="\\Fv2697.bumon.tocho.local\雇用就業部共有\労働部共有\＊＊＊未使用フォルダ（サーバー使用状況調査後移行）\東京都ロゴ\シンボルマーク+産業労働局ロゴ\シンボルマーク東京都産業労働局ロゴ\白黒\JPEG\産業労働局ロゴ-ヨ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2697.bumon.tocho.local\雇用就業部共有\労働部共有\＊＊＊未使用フォルダ（サーバー使用状況調査後移行）\東京都ロゴ\シンボルマーク+産業労働局ロゴ\シンボルマーク東京都産業労働局ロゴ\白黒\JPEG\産業労働局ロゴ-ヨコ.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293485"/>
                                    </a:xfrm>
                                    <a:prstGeom prst="rect">
                                      <a:avLst/>
                                    </a:prstGeom>
                                    <a:noFill/>
                                    <a:ln>
                                      <a:noFill/>
                                    </a:ln>
                                  </pic:spPr>
                                </pic:pic>
                              </a:graphicData>
                            </a:graphic>
                          </wp:inline>
                        </w:drawing>
                      </w:r>
                    </w:p>
                  </w:txbxContent>
                </v:textbox>
              </v:shape>
            </w:pict>
          </mc:Fallback>
        </mc:AlternateContent>
      </w:r>
    </w:p>
    <w:p w:rsidR="00AD19C3" w:rsidRPr="00344E86" w:rsidRDefault="00AD19C3" w:rsidP="00F34AF9">
      <w:pPr>
        <w:spacing w:line="400" w:lineRule="exact"/>
        <w:rPr>
          <w:rFonts w:ascii="HG丸ｺﾞｼｯｸM-PRO" w:eastAsia="HG丸ｺﾞｼｯｸM-PRO" w:hAnsi="HG丸ｺﾞｼｯｸM-PRO"/>
          <w:sz w:val="22"/>
          <w:szCs w:val="32"/>
        </w:rPr>
      </w:pPr>
      <w:r w:rsidRPr="00FE3265">
        <w:rPr>
          <w:rFonts w:ascii="HG丸ｺﾞｼｯｸM-PRO" w:eastAsia="HG丸ｺﾞｼｯｸM-PRO" w:hAnsi="HG丸ｺﾞｼｯｸM-PRO" w:hint="eastAsia"/>
          <w:b/>
          <w:sz w:val="24"/>
          <w:szCs w:val="32"/>
          <w:u w:val="single"/>
        </w:rPr>
        <w:t>キャリアアップ助成金</w:t>
      </w:r>
      <w:r w:rsidR="00914633">
        <w:rPr>
          <w:rFonts w:ascii="HG丸ｺﾞｼｯｸM-PRO" w:eastAsia="HG丸ｺﾞｼｯｸM-PRO" w:hAnsi="HG丸ｺﾞｼｯｸM-PRO" w:hint="eastAsia"/>
          <w:b/>
          <w:sz w:val="24"/>
          <w:szCs w:val="32"/>
          <w:u w:val="single"/>
        </w:rPr>
        <w:t>支給決定後に提出</w:t>
      </w:r>
      <w:r w:rsidR="00914633">
        <w:rPr>
          <w:rFonts w:ascii="HG丸ｺﾞｼｯｸM-PRO" w:eastAsia="HG丸ｺﾞｼｯｸM-PRO" w:hAnsi="HG丸ｺﾞｼｯｸM-PRO" w:hint="eastAsia"/>
          <w:sz w:val="22"/>
          <w:szCs w:val="32"/>
        </w:rPr>
        <w:t>する書類を提出</w:t>
      </w:r>
      <w:r w:rsidRPr="00344E86">
        <w:rPr>
          <w:rFonts w:ascii="HG丸ｺﾞｼｯｸM-PRO" w:eastAsia="HG丸ｺﾞｼｯｸM-PRO" w:hAnsi="HG丸ｺﾞｼｯｸM-PRO" w:hint="eastAsia"/>
          <w:sz w:val="22"/>
          <w:szCs w:val="32"/>
        </w:rPr>
        <w:t>される事業主の皆様へ</w:t>
      </w:r>
    </w:p>
    <w:p w:rsidR="00AD19C3" w:rsidRPr="00FF5BBC" w:rsidRDefault="00AD19C3" w:rsidP="00AD19C3">
      <w:pPr>
        <w:spacing w:line="240" w:lineRule="exact"/>
        <w:jc w:val="center"/>
        <w:rPr>
          <w:rFonts w:ascii="HG丸ｺﾞｼｯｸM-PRO" w:eastAsia="HG丸ｺﾞｼｯｸM-PRO" w:hAnsi="HG丸ｺﾞｼｯｸM-PRO"/>
          <w:b/>
          <w:sz w:val="36"/>
          <w:szCs w:val="36"/>
        </w:rPr>
      </w:pPr>
    </w:p>
    <w:p w:rsidR="00AD19C3" w:rsidRPr="00FE3265" w:rsidRDefault="00AD19C3" w:rsidP="00FE3265">
      <w:pPr>
        <w:spacing w:line="460" w:lineRule="exact"/>
        <w:rPr>
          <w:rFonts w:ascii="HG丸ｺﾞｼｯｸM-PRO" w:eastAsia="HG丸ｺﾞｼｯｸM-PRO" w:hAnsi="HG丸ｺﾞｼｯｸM-PRO"/>
          <w:b/>
          <w:sz w:val="32"/>
          <w:szCs w:val="36"/>
        </w:rPr>
      </w:pPr>
      <w:r w:rsidRPr="00FE3265">
        <w:rPr>
          <w:rFonts w:ascii="HG丸ｺﾞｼｯｸM-PRO" w:eastAsia="HG丸ｺﾞｼｯｸM-PRO" w:hAnsi="HG丸ｺﾞｼｯｸM-PRO" w:hint="eastAsia"/>
          <w:b/>
          <w:sz w:val="32"/>
          <w:szCs w:val="36"/>
        </w:rPr>
        <w:t>「東京都正規雇用転換促進助成金」に関するお知らせ</w:t>
      </w:r>
    </w:p>
    <w:p w:rsidR="001C0F92" w:rsidRPr="00FF5BBC" w:rsidRDefault="00FE3265" w:rsidP="002706F9">
      <w:pPr>
        <w:spacing w:line="240" w:lineRule="exact"/>
        <w:ind w:firstLineChars="100" w:firstLine="240"/>
        <w:rPr>
          <w:rFonts w:ascii="HG丸ｺﾞｼｯｸM-PRO" w:eastAsia="HG丸ｺﾞｼｯｸM-PRO" w:hAnsi="HG丸ｺﾞｼｯｸM-PRO"/>
          <w:sz w:val="24"/>
          <w:szCs w:val="24"/>
        </w:rPr>
      </w:pPr>
      <w:r w:rsidRPr="00FF5BBC">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727F97F9" wp14:editId="23F61854">
                <wp:simplePos x="0" y="0"/>
                <wp:positionH relativeFrom="column">
                  <wp:posOffset>144780</wp:posOffset>
                </wp:positionH>
                <wp:positionV relativeFrom="paragraph">
                  <wp:posOffset>85725</wp:posOffset>
                </wp:positionV>
                <wp:extent cx="5962650" cy="5143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962650" cy="514350"/>
                        </a:xfrm>
                        <a:prstGeom prst="rect">
                          <a:avLst/>
                        </a:prstGeom>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rsidR="00AD19C3" w:rsidRDefault="00AD113E" w:rsidP="00AD113E">
                            <w:pPr>
                              <w:spacing w:line="500" w:lineRule="exact"/>
                              <w:jc w:val="center"/>
                              <w:rPr>
                                <w:rFonts w:asciiTheme="majorEastAsia" w:eastAsiaTheme="majorEastAsia" w:hAnsiTheme="majorEastAsia"/>
                                <w:b/>
                                <w:color w:val="FFFFFF" w:themeColor="background1"/>
                                <w:sz w:val="32"/>
                                <w:szCs w:val="24"/>
                              </w:rPr>
                            </w:pPr>
                            <w:r>
                              <w:rPr>
                                <w:rFonts w:asciiTheme="majorEastAsia" w:eastAsiaTheme="majorEastAsia" w:hAnsiTheme="majorEastAsia" w:hint="eastAsia"/>
                                <w:b/>
                                <w:color w:val="FFFFFF" w:themeColor="background1"/>
                                <w:sz w:val="32"/>
                                <w:szCs w:val="24"/>
                              </w:rPr>
                              <w:t>「東京都正規雇用転換促進助成金」</w:t>
                            </w:r>
                            <w:bookmarkStart w:id="0" w:name="_GoBack"/>
                            <w:bookmarkEnd w:id="0"/>
                            <w:r w:rsidR="00DE2CBC">
                              <w:rPr>
                                <w:rFonts w:asciiTheme="majorEastAsia" w:eastAsiaTheme="majorEastAsia" w:hAnsiTheme="majorEastAsia" w:hint="eastAsia"/>
                                <w:b/>
                                <w:color w:val="FFFFFF" w:themeColor="background1"/>
                                <w:sz w:val="32"/>
                                <w:szCs w:val="24"/>
                              </w:rPr>
                              <w:t>受付</w:t>
                            </w:r>
                            <w:r w:rsidR="00CA2FDD">
                              <w:rPr>
                                <w:rFonts w:asciiTheme="majorEastAsia" w:eastAsiaTheme="majorEastAsia" w:hAnsiTheme="majorEastAsia" w:hint="eastAsia"/>
                                <w:b/>
                                <w:color w:val="FFFFFF" w:themeColor="background1"/>
                                <w:sz w:val="32"/>
                                <w:szCs w:val="24"/>
                              </w:rPr>
                              <w:t>窓口</w:t>
                            </w:r>
                            <w:r w:rsidR="00DE2CBC">
                              <w:rPr>
                                <w:rFonts w:asciiTheme="majorEastAsia" w:eastAsiaTheme="majorEastAsia" w:hAnsiTheme="majorEastAsia" w:hint="eastAsia"/>
                                <w:b/>
                                <w:color w:val="FFFFFF" w:themeColor="background1"/>
                                <w:sz w:val="32"/>
                                <w:szCs w:val="24"/>
                              </w:rPr>
                              <w:t>の</w:t>
                            </w:r>
                            <w:r w:rsidR="00006A6F">
                              <w:rPr>
                                <w:rFonts w:asciiTheme="majorEastAsia" w:eastAsiaTheme="majorEastAsia" w:hAnsiTheme="majorEastAsia" w:hint="eastAsia"/>
                                <w:b/>
                                <w:color w:val="FFFFFF" w:themeColor="background1"/>
                                <w:sz w:val="32"/>
                                <w:szCs w:val="24"/>
                              </w:rPr>
                              <w:t>対応</w:t>
                            </w:r>
                            <w:r w:rsidR="00B43300">
                              <w:rPr>
                                <w:rFonts w:asciiTheme="majorEastAsia" w:eastAsiaTheme="majorEastAsia" w:hAnsiTheme="majorEastAsia" w:hint="eastAsia"/>
                                <w:b/>
                                <w:color w:val="FFFFFF" w:themeColor="background1"/>
                                <w:sz w:val="32"/>
                                <w:szCs w:val="24"/>
                              </w:rPr>
                              <w:t>について</w:t>
                            </w:r>
                          </w:p>
                          <w:p w:rsidR="00B43300" w:rsidRPr="00B43300" w:rsidRDefault="00B43300" w:rsidP="00AD113E">
                            <w:pPr>
                              <w:spacing w:line="500" w:lineRule="exact"/>
                              <w:jc w:val="center"/>
                              <w:rPr>
                                <w:rFonts w:asciiTheme="majorEastAsia" w:eastAsiaTheme="majorEastAsia" w:hAnsiTheme="majorEastAsia"/>
                                <w:b/>
                                <w:color w:val="FFFFFF" w:themeColor="background1"/>
                                <w:sz w:val="32"/>
                                <w:szCs w:val="24"/>
                              </w:rPr>
                            </w:pPr>
                          </w:p>
                          <w:p w:rsidR="00AD19C3" w:rsidRPr="00F34AF9" w:rsidRDefault="00AD19C3" w:rsidP="001C0F92">
                            <w:pPr>
                              <w:spacing w:line="500" w:lineRule="exact"/>
                              <w:jc w:val="center"/>
                              <w:rPr>
                                <w:rFonts w:asciiTheme="majorEastAsia" w:eastAsiaTheme="majorEastAsia" w:hAnsiTheme="majorEastAsia"/>
                                <w:b/>
                                <w:color w:val="FFFFFF" w:themeColor="background1"/>
                                <w:sz w:val="32"/>
                                <w:szCs w:val="24"/>
                              </w:rPr>
                            </w:pPr>
                          </w:p>
                          <w:p w:rsidR="00AD19C3" w:rsidRPr="00F34AF9" w:rsidRDefault="00AD19C3" w:rsidP="00AD19C3">
                            <w:pPr>
                              <w:jc w:val="center"/>
                              <w:rPr>
                                <w:rFonts w:asciiTheme="majorEastAsia" w:eastAsiaTheme="majorEastAsia" w:hAnsiTheme="majorEastAsia"/>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4pt;margin-top:6.75pt;width:469.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" fillcolor="gray [1629]" strokecolor="black [3200]" strokeweight="2pt">
                <v:textbox>
                  <w:txbxContent>
                    <w:p w:rsidR="00AD19C3" w:rsidRDefault="00AD113E" w:rsidP="00AD113E">
                      <w:pPr>
                        <w:spacing w:line="500" w:lineRule="exact"/>
                        <w:jc w:val="center"/>
                        <w:rPr>
                          <w:rFonts w:asciiTheme="majorEastAsia" w:eastAsiaTheme="majorEastAsia" w:hAnsiTheme="majorEastAsia"/>
                          <w:b/>
                          <w:color w:val="FFFFFF" w:themeColor="background1"/>
                          <w:sz w:val="32"/>
                          <w:szCs w:val="24"/>
                        </w:rPr>
                      </w:pPr>
                      <w:r>
                        <w:rPr>
                          <w:rFonts w:asciiTheme="majorEastAsia" w:eastAsiaTheme="majorEastAsia" w:hAnsiTheme="majorEastAsia" w:hint="eastAsia"/>
                          <w:b/>
                          <w:color w:val="FFFFFF" w:themeColor="background1"/>
                          <w:sz w:val="32"/>
                          <w:szCs w:val="24"/>
                        </w:rPr>
                        <w:t>「東京都正規雇用転換促進助成金」</w:t>
                      </w:r>
                      <w:bookmarkStart w:id="1" w:name="_GoBack"/>
                      <w:bookmarkEnd w:id="1"/>
                      <w:r w:rsidR="00DE2CBC">
                        <w:rPr>
                          <w:rFonts w:asciiTheme="majorEastAsia" w:eastAsiaTheme="majorEastAsia" w:hAnsiTheme="majorEastAsia" w:hint="eastAsia"/>
                          <w:b/>
                          <w:color w:val="FFFFFF" w:themeColor="background1"/>
                          <w:sz w:val="32"/>
                          <w:szCs w:val="24"/>
                        </w:rPr>
                        <w:t>受付</w:t>
                      </w:r>
                      <w:r w:rsidR="00CA2FDD">
                        <w:rPr>
                          <w:rFonts w:asciiTheme="majorEastAsia" w:eastAsiaTheme="majorEastAsia" w:hAnsiTheme="majorEastAsia" w:hint="eastAsia"/>
                          <w:b/>
                          <w:color w:val="FFFFFF" w:themeColor="background1"/>
                          <w:sz w:val="32"/>
                          <w:szCs w:val="24"/>
                        </w:rPr>
                        <w:t>窓口</w:t>
                      </w:r>
                      <w:r w:rsidR="00DE2CBC">
                        <w:rPr>
                          <w:rFonts w:asciiTheme="majorEastAsia" w:eastAsiaTheme="majorEastAsia" w:hAnsiTheme="majorEastAsia" w:hint="eastAsia"/>
                          <w:b/>
                          <w:color w:val="FFFFFF" w:themeColor="background1"/>
                          <w:sz w:val="32"/>
                          <w:szCs w:val="24"/>
                        </w:rPr>
                        <w:t>の</w:t>
                      </w:r>
                      <w:r w:rsidR="00006A6F">
                        <w:rPr>
                          <w:rFonts w:asciiTheme="majorEastAsia" w:eastAsiaTheme="majorEastAsia" w:hAnsiTheme="majorEastAsia" w:hint="eastAsia"/>
                          <w:b/>
                          <w:color w:val="FFFFFF" w:themeColor="background1"/>
                          <w:sz w:val="32"/>
                          <w:szCs w:val="24"/>
                        </w:rPr>
                        <w:t>対応</w:t>
                      </w:r>
                      <w:r w:rsidR="00B43300">
                        <w:rPr>
                          <w:rFonts w:asciiTheme="majorEastAsia" w:eastAsiaTheme="majorEastAsia" w:hAnsiTheme="majorEastAsia" w:hint="eastAsia"/>
                          <w:b/>
                          <w:color w:val="FFFFFF" w:themeColor="background1"/>
                          <w:sz w:val="32"/>
                          <w:szCs w:val="24"/>
                        </w:rPr>
                        <w:t>について</w:t>
                      </w:r>
                    </w:p>
                    <w:p w:rsidR="00B43300" w:rsidRPr="00B43300" w:rsidRDefault="00B43300" w:rsidP="00AD113E">
                      <w:pPr>
                        <w:spacing w:line="500" w:lineRule="exact"/>
                        <w:jc w:val="center"/>
                        <w:rPr>
                          <w:rFonts w:asciiTheme="majorEastAsia" w:eastAsiaTheme="majorEastAsia" w:hAnsiTheme="majorEastAsia"/>
                          <w:b/>
                          <w:color w:val="FFFFFF" w:themeColor="background1"/>
                          <w:sz w:val="32"/>
                          <w:szCs w:val="24"/>
                        </w:rPr>
                      </w:pPr>
                    </w:p>
                    <w:p w:rsidR="00AD19C3" w:rsidRPr="00F34AF9" w:rsidRDefault="00AD19C3" w:rsidP="001C0F92">
                      <w:pPr>
                        <w:spacing w:line="500" w:lineRule="exact"/>
                        <w:jc w:val="center"/>
                        <w:rPr>
                          <w:rFonts w:asciiTheme="majorEastAsia" w:eastAsiaTheme="majorEastAsia" w:hAnsiTheme="majorEastAsia"/>
                          <w:b/>
                          <w:color w:val="FFFFFF" w:themeColor="background1"/>
                          <w:sz w:val="32"/>
                          <w:szCs w:val="24"/>
                        </w:rPr>
                      </w:pPr>
                    </w:p>
                    <w:p w:rsidR="00AD19C3" w:rsidRPr="00F34AF9" w:rsidRDefault="00AD19C3" w:rsidP="00AD19C3">
                      <w:pPr>
                        <w:jc w:val="center"/>
                        <w:rPr>
                          <w:rFonts w:asciiTheme="majorEastAsia" w:eastAsiaTheme="majorEastAsia" w:hAnsiTheme="majorEastAsia"/>
                          <w:b/>
                          <w:color w:val="FFFFFF" w:themeColor="background1"/>
                          <w:sz w:val="24"/>
                        </w:rPr>
                      </w:pPr>
                    </w:p>
                  </w:txbxContent>
                </v:textbox>
              </v:shape>
            </w:pict>
          </mc:Fallback>
        </mc:AlternateContent>
      </w:r>
    </w:p>
    <w:p w:rsidR="00AD19C3" w:rsidRPr="00FF5BBC" w:rsidRDefault="00AD19C3" w:rsidP="00AD19C3">
      <w:pPr>
        <w:rPr>
          <w:rFonts w:ascii="HG丸ｺﾞｼｯｸM-PRO" w:eastAsia="HG丸ｺﾞｼｯｸM-PRO" w:hAnsi="HG丸ｺﾞｼｯｸM-PRO"/>
          <w:sz w:val="24"/>
          <w:szCs w:val="24"/>
        </w:rPr>
      </w:pPr>
    </w:p>
    <w:p w:rsidR="00AD19C3" w:rsidRPr="00FF5BBC" w:rsidRDefault="00AD19C3" w:rsidP="00AD19C3">
      <w:pPr>
        <w:rPr>
          <w:rFonts w:ascii="HG丸ｺﾞｼｯｸM-PRO" w:eastAsia="HG丸ｺﾞｼｯｸM-PRO" w:hAnsi="HG丸ｺﾞｼｯｸM-PRO"/>
          <w:sz w:val="24"/>
          <w:szCs w:val="24"/>
        </w:rPr>
      </w:pPr>
    </w:p>
    <w:p w:rsidR="007964C5" w:rsidRDefault="007964C5" w:rsidP="00B43300">
      <w:pPr>
        <w:spacing w:line="240" w:lineRule="exact"/>
        <w:rPr>
          <w:rFonts w:ascii="HG丸ｺﾞｼｯｸM-PRO" w:eastAsia="HG丸ｺﾞｼｯｸM-PRO" w:hAnsi="HG丸ｺﾞｼｯｸM-PRO"/>
          <w:sz w:val="24"/>
          <w:szCs w:val="24"/>
        </w:rPr>
      </w:pPr>
    </w:p>
    <w:p w:rsidR="0048593E" w:rsidRPr="00FF5BBC" w:rsidRDefault="0048593E" w:rsidP="00B43300">
      <w:pPr>
        <w:spacing w:line="240" w:lineRule="exact"/>
        <w:rPr>
          <w:rFonts w:ascii="HG丸ｺﾞｼｯｸM-PRO" w:eastAsia="HG丸ｺﾞｼｯｸM-PRO" w:hAnsi="HG丸ｺﾞｼｯｸM-PRO"/>
          <w:sz w:val="24"/>
          <w:szCs w:val="24"/>
        </w:rPr>
      </w:pPr>
    </w:p>
    <w:p w:rsidR="00C96494" w:rsidRDefault="00AD19C3" w:rsidP="00982A9F">
      <w:pPr>
        <w:rPr>
          <w:rFonts w:ascii="HG丸ｺﾞｼｯｸM-PRO" w:eastAsia="HG丸ｺﾞｼｯｸM-PRO" w:hAnsi="HG丸ｺﾞｼｯｸM-PRO"/>
          <w:sz w:val="24"/>
          <w:szCs w:val="24"/>
        </w:rPr>
      </w:pPr>
      <w:r w:rsidRPr="00FF5BBC">
        <w:rPr>
          <w:rFonts w:ascii="HG丸ｺﾞｼｯｸM-PRO" w:eastAsia="HG丸ｺﾞｼｯｸM-PRO" w:hAnsi="HG丸ｺﾞｼｯｸM-PRO" w:hint="eastAsia"/>
          <w:sz w:val="24"/>
          <w:szCs w:val="24"/>
        </w:rPr>
        <w:t xml:space="preserve">　</w:t>
      </w:r>
      <w:r w:rsidR="00B43300">
        <w:rPr>
          <w:rFonts w:ascii="HG丸ｺﾞｼｯｸM-PRO" w:eastAsia="HG丸ｺﾞｼｯｸM-PRO" w:hAnsi="HG丸ｺﾞｼｯｸM-PRO" w:hint="eastAsia"/>
          <w:sz w:val="24"/>
          <w:szCs w:val="24"/>
        </w:rPr>
        <w:t>「東京都正規雇用転換促進助成金」は、</w:t>
      </w:r>
      <w:r w:rsidR="00DE2CBC">
        <w:rPr>
          <w:rFonts w:ascii="HG丸ｺﾞｼｯｸM-PRO" w:eastAsia="HG丸ｺﾞｼｯｸM-PRO" w:hAnsi="HG丸ｺﾞｼｯｸM-PRO" w:hint="eastAsia"/>
          <w:sz w:val="24"/>
          <w:szCs w:val="24"/>
        </w:rPr>
        <w:t>平成29年</w:t>
      </w:r>
      <w:r w:rsidR="00CF4A02">
        <w:rPr>
          <w:rFonts w:ascii="HG丸ｺﾞｼｯｸM-PRO" w:eastAsia="HG丸ｺﾞｼｯｸM-PRO" w:hAnsi="HG丸ｺﾞｼｯｸM-PRO" w:hint="eastAsia"/>
          <w:sz w:val="24"/>
          <w:szCs w:val="24"/>
        </w:rPr>
        <w:t>９月２９日付で申請受付を終了しましたが、国の</w:t>
      </w:r>
      <w:r w:rsidR="00776394">
        <w:rPr>
          <w:rFonts w:ascii="HG丸ｺﾞｼｯｸM-PRO" w:eastAsia="HG丸ｺﾞｼｯｸM-PRO" w:hAnsi="HG丸ｺﾞｼｯｸM-PRO" w:hint="eastAsia"/>
          <w:sz w:val="24"/>
          <w:szCs w:val="24"/>
        </w:rPr>
        <w:t>キャリアアップ助成金の支給決定後に提出する書類の提出が必要です（申請の手引きP.14参照）</w:t>
      </w:r>
      <w:r w:rsidR="00B43300">
        <w:rPr>
          <w:rFonts w:ascii="HG丸ｺﾞｼｯｸM-PRO" w:eastAsia="HG丸ｺﾞｼｯｸM-PRO" w:hAnsi="HG丸ｺﾞｼｯｸM-PRO" w:hint="eastAsia"/>
          <w:sz w:val="24"/>
          <w:szCs w:val="24"/>
        </w:rPr>
        <w:t>。</w:t>
      </w:r>
    </w:p>
    <w:p w:rsidR="00776394" w:rsidRDefault="00776394" w:rsidP="0077639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平成３０年</w:t>
      </w:r>
      <w:r w:rsidR="00442181">
        <w:rPr>
          <w:rFonts w:ascii="HG丸ｺﾞｼｯｸM-PRO" w:eastAsia="HG丸ｺﾞｼｯｸM-PRO" w:hAnsi="HG丸ｺﾞｼｯｸM-PRO" w:hint="eastAsia"/>
          <w:sz w:val="24"/>
          <w:szCs w:val="24"/>
        </w:rPr>
        <w:t>１月末付及び</w:t>
      </w:r>
      <w:r>
        <w:rPr>
          <w:rFonts w:ascii="HG丸ｺﾞｼｯｸM-PRO" w:eastAsia="HG丸ｺﾞｼｯｸM-PRO" w:hAnsi="HG丸ｺﾞｼｯｸM-PRO" w:hint="eastAsia"/>
          <w:sz w:val="24"/>
          <w:szCs w:val="24"/>
        </w:rPr>
        <w:t>２月末付キャリアアップ助成金の支給決定に伴う書類の提出は</w:t>
      </w:r>
      <w:r w:rsidR="00DE009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平成２９年９月に多数の申請を受け付けていることから、</w:t>
      </w:r>
      <w:r w:rsidR="00BB1EEC">
        <w:rPr>
          <w:rFonts w:ascii="HG丸ｺﾞｼｯｸM-PRO" w:eastAsia="HG丸ｺﾞｼｯｸM-PRO" w:hAnsi="HG丸ｺﾞｼｯｸM-PRO" w:hint="eastAsia"/>
          <w:sz w:val="24"/>
          <w:szCs w:val="24"/>
        </w:rPr>
        <w:t>申請</w:t>
      </w:r>
      <w:r>
        <w:rPr>
          <w:rFonts w:ascii="HG丸ｺﾞｼｯｸM-PRO" w:eastAsia="HG丸ｺﾞｼｯｸM-PRO" w:hAnsi="HG丸ｺﾞｼｯｸM-PRO" w:hint="eastAsia"/>
          <w:sz w:val="24"/>
          <w:szCs w:val="24"/>
        </w:rPr>
        <w:t>窓口の混雑</w:t>
      </w:r>
      <w:r w:rsidR="00BB1EEC">
        <w:rPr>
          <w:rFonts w:ascii="HG丸ｺﾞｼｯｸM-PRO" w:eastAsia="HG丸ｺﾞｼｯｸM-PRO" w:hAnsi="HG丸ｺﾞｼｯｸM-PRO" w:hint="eastAsia"/>
          <w:sz w:val="24"/>
          <w:szCs w:val="24"/>
        </w:rPr>
        <w:t>が予想されます。</w:t>
      </w:r>
    </w:p>
    <w:p w:rsidR="00776394" w:rsidRDefault="00914633" w:rsidP="0077639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776394">
        <w:rPr>
          <w:rFonts w:ascii="HG丸ｺﾞｼｯｸM-PRO" w:eastAsia="HG丸ｺﾞｼｯｸM-PRO" w:hAnsi="HG丸ｺﾞｼｯｸM-PRO" w:hint="eastAsia"/>
          <w:sz w:val="24"/>
          <w:szCs w:val="24"/>
        </w:rPr>
        <w:t>、現在も審査等の事務手続きに時間を要しており、助成金の支払い</w:t>
      </w:r>
      <w:r w:rsidR="0067399F">
        <w:rPr>
          <w:rFonts w:ascii="HG丸ｺﾞｼｯｸM-PRO" w:eastAsia="HG丸ｺﾞｼｯｸM-PRO" w:hAnsi="HG丸ｺﾞｼｯｸM-PRO" w:hint="eastAsia"/>
          <w:sz w:val="24"/>
          <w:szCs w:val="24"/>
        </w:rPr>
        <w:t>が</w:t>
      </w:r>
      <w:r w:rsidR="00776394">
        <w:rPr>
          <w:rFonts w:ascii="HG丸ｺﾞｼｯｸM-PRO" w:eastAsia="HG丸ｺﾞｼｯｸM-PRO" w:hAnsi="HG丸ｺﾞｼｯｸM-PRO" w:hint="eastAsia"/>
          <w:sz w:val="24"/>
          <w:szCs w:val="24"/>
        </w:rPr>
        <w:t>遅れるなど申請者の皆さまには</w:t>
      </w:r>
      <w:r w:rsidR="00442181">
        <w:rPr>
          <w:rFonts w:ascii="HG丸ｺﾞｼｯｸM-PRO" w:eastAsia="HG丸ｺﾞｼｯｸM-PRO" w:hAnsi="HG丸ｺﾞｼｯｸM-PRO" w:hint="eastAsia"/>
          <w:sz w:val="24"/>
          <w:szCs w:val="24"/>
        </w:rPr>
        <w:t>、</w:t>
      </w:r>
      <w:r w:rsidR="00776394">
        <w:rPr>
          <w:rFonts w:ascii="HG丸ｺﾞｼｯｸM-PRO" w:eastAsia="HG丸ｺﾞｼｯｸM-PRO" w:hAnsi="HG丸ｺﾞｼｯｸM-PRO" w:hint="eastAsia"/>
          <w:sz w:val="24"/>
          <w:szCs w:val="24"/>
        </w:rPr>
        <w:t>ご迷惑をお掛けして</w:t>
      </w:r>
      <w:r>
        <w:rPr>
          <w:rFonts w:ascii="HG丸ｺﾞｼｯｸM-PRO" w:eastAsia="HG丸ｺﾞｼｯｸM-PRO" w:hAnsi="HG丸ｺﾞｼｯｸM-PRO" w:hint="eastAsia"/>
          <w:sz w:val="24"/>
          <w:szCs w:val="24"/>
        </w:rPr>
        <w:t>いる状況です</w:t>
      </w:r>
      <w:r w:rsidR="00776394">
        <w:rPr>
          <w:rFonts w:ascii="HG丸ｺﾞｼｯｸM-PRO" w:eastAsia="HG丸ｺﾞｼｯｸM-PRO" w:hAnsi="HG丸ｺﾞｼｯｸM-PRO" w:hint="eastAsia"/>
          <w:sz w:val="24"/>
          <w:szCs w:val="24"/>
        </w:rPr>
        <w:t>。</w:t>
      </w:r>
    </w:p>
    <w:p w:rsidR="00776394" w:rsidRPr="00006A6F" w:rsidRDefault="00776394" w:rsidP="00776394">
      <w:pPr>
        <w:ind w:firstLineChars="100" w:firstLine="240"/>
        <w:rPr>
          <w:rFonts w:ascii="HG丸ｺﾞｼｯｸM-PRO" w:eastAsia="HG丸ｺﾞｼｯｸM-PRO" w:hAnsi="HG丸ｺﾞｼｯｸM-PRO"/>
          <w:sz w:val="24"/>
          <w:szCs w:val="24"/>
        </w:rPr>
      </w:pPr>
    </w:p>
    <w:p w:rsidR="00776394" w:rsidRDefault="00776394" w:rsidP="0077639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このような状況</w:t>
      </w:r>
      <w:r w:rsidR="00442181">
        <w:rPr>
          <w:rFonts w:ascii="HG丸ｺﾞｼｯｸM-PRO" w:eastAsia="HG丸ｺﾞｼｯｸM-PRO" w:hAnsi="HG丸ｺﾞｼｯｸM-PRO" w:hint="eastAsia"/>
          <w:sz w:val="24"/>
          <w:szCs w:val="24"/>
        </w:rPr>
        <w:t>に加え</w:t>
      </w:r>
      <w:r>
        <w:rPr>
          <w:rFonts w:ascii="HG丸ｺﾞｼｯｸM-PRO" w:eastAsia="HG丸ｺﾞｼｯｸM-PRO" w:hAnsi="HG丸ｺﾞｼｯｸM-PRO" w:hint="eastAsia"/>
          <w:sz w:val="24"/>
          <w:szCs w:val="24"/>
        </w:rPr>
        <w:t>３月２６日（月）から３０日（金）までにおける窓口での受け付けは、</w:t>
      </w:r>
      <w:r w:rsidR="00BB1EEC">
        <w:rPr>
          <w:rFonts w:ascii="HG丸ｺﾞｼｯｸM-PRO" w:eastAsia="HG丸ｺﾞｼｯｸM-PRO" w:hAnsi="HG丸ｺﾞｼｯｸM-PRO" w:hint="eastAsia"/>
          <w:sz w:val="24"/>
          <w:szCs w:val="24"/>
        </w:rPr>
        <w:t>従来の受付方法では</w:t>
      </w:r>
      <w:r>
        <w:rPr>
          <w:rFonts w:ascii="HG丸ｺﾞｼｯｸM-PRO" w:eastAsia="HG丸ｺﾞｼｯｸM-PRO" w:hAnsi="HG丸ｺﾞｼｯｸM-PRO" w:hint="eastAsia"/>
          <w:sz w:val="24"/>
          <w:szCs w:val="24"/>
        </w:rPr>
        <w:t>混雑</w:t>
      </w:r>
      <w:r w:rsidR="00BB1EEC">
        <w:rPr>
          <w:rFonts w:ascii="HG丸ｺﾞｼｯｸM-PRO" w:eastAsia="HG丸ｺﾞｼｯｸM-PRO" w:hAnsi="HG丸ｺﾞｼｯｸM-PRO" w:hint="eastAsia"/>
          <w:sz w:val="24"/>
          <w:szCs w:val="24"/>
        </w:rPr>
        <w:t>により待ち時間が長くなること</w:t>
      </w:r>
      <w:r>
        <w:rPr>
          <w:rFonts w:ascii="HG丸ｺﾞｼｯｸM-PRO" w:eastAsia="HG丸ｺﾞｼｯｸM-PRO" w:hAnsi="HG丸ｺﾞｼｯｸM-PRO" w:hint="eastAsia"/>
          <w:sz w:val="24"/>
          <w:szCs w:val="24"/>
        </w:rPr>
        <w:t>が予想され、審査等の事務手続き</w:t>
      </w:r>
      <w:r w:rsidR="00BB1EEC">
        <w:rPr>
          <w:rFonts w:ascii="HG丸ｺﾞｼｯｸM-PRO" w:eastAsia="HG丸ｺﾞｼｯｸM-PRO" w:hAnsi="HG丸ｺﾞｼｯｸM-PRO" w:hint="eastAsia"/>
          <w:sz w:val="24"/>
          <w:szCs w:val="24"/>
        </w:rPr>
        <w:t>に</w:t>
      </w:r>
      <w:r w:rsidR="008315C5">
        <w:rPr>
          <w:rFonts w:ascii="HG丸ｺﾞｼｯｸM-PRO" w:eastAsia="HG丸ｺﾞｼｯｸM-PRO" w:hAnsi="HG丸ｺﾞｼｯｸM-PRO" w:hint="eastAsia"/>
          <w:sz w:val="24"/>
          <w:szCs w:val="24"/>
        </w:rPr>
        <w:t>も</w:t>
      </w:r>
      <w:r w:rsidR="00DE0093">
        <w:rPr>
          <w:rFonts w:ascii="HG丸ｺﾞｼｯｸM-PRO" w:eastAsia="HG丸ｺﾞｼｯｸM-PRO" w:hAnsi="HG丸ｺﾞｼｯｸM-PRO" w:hint="eastAsia"/>
          <w:sz w:val="24"/>
          <w:szCs w:val="24"/>
        </w:rPr>
        <w:t>更</w:t>
      </w:r>
      <w:r w:rsidR="00BB1EEC">
        <w:rPr>
          <w:rFonts w:ascii="HG丸ｺﾞｼｯｸM-PRO" w:eastAsia="HG丸ｺﾞｼｯｸM-PRO" w:hAnsi="HG丸ｺﾞｼｯｸM-PRO" w:hint="eastAsia"/>
          <w:sz w:val="24"/>
          <w:szCs w:val="24"/>
        </w:rPr>
        <w:t>なる</w:t>
      </w:r>
      <w:r w:rsidR="00EB48E0">
        <w:rPr>
          <w:rFonts w:ascii="HG丸ｺﾞｼｯｸM-PRO" w:eastAsia="HG丸ｺﾞｼｯｸM-PRO" w:hAnsi="HG丸ｺﾞｼｯｸM-PRO" w:hint="eastAsia"/>
          <w:sz w:val="24"/>
          <w:szCs w:val="24"/>
        </w:rPr>
        <w:t>遅れ</w:t>
      </w:r>
      <w:r w:rsidR="00442181">
        <w:rPr>
          <w:rFonts w:ascii="HG丸ｺﾞｼｯｸM-PRO" w:eastAsia="HG丸ｺﾞｼｯｸM-PRO" w:hAnsi="HG丸ｺﾞｼｯｸM-PRO" w:hint="eastAsia"/>
          <w:sz w:val="24"/>
          <w:szCs w:val="24"/>
        </w:rPr>
        <w:t>が出る</w:t>
      </w:r>
      <w:r w:rsidR="00BB1EEC">
        <w:rPr>
          <w:rFonts w:ascii="HG丸ｺﾞｼｯｸM-PRO" w:eastAsia="HG丸ｺﾞｼｯｸM-PRO" w:hAnsi="HG丸ｺﾞｼｯｸM-PRO" w:hint="eastAsia"/>
          <w:sz w:val="24"/>
          <w:szCs w:val="24"/>
        </w:rPr>
        <w:t>可能性</w:t>
      </w:r>
      <w:r w:rsidR="00442181">
        <w:rPr>
          <w:rFonts w:ascii="HG丸ｺﾞｼｯｸM-PRO" w:eastAsia="HG丸ｺﾞｼｯｸM-PRO" w:hAnsi="HG丸ｺﾞｼｯｸM-PRO" w:hint="eastAsia"/>
          <w:sz w:val="24"/>
          <w:szCs w:val="24"/>
        </w:rPr>
        <w:t>があるため、</w:t>
      </w:r>
      <w:r w:rsidR="009A5182">
        <w:rPr>
          <w:rFonts w:ascii="HG丸ｺﾞｼｯｸM-PRO" w:eastAsia="HG丸ｺﾞｼｯｸM-PRO" w:hAnsi="HG丸ｺﾞｼｯｸM-PRO" w:hint="eastAsia"/>
          <w:sz w:val="24"/>
          <w:szCs w:val="24"/>
        </w:rPr>
        <w:t>審査を一部省略し、</w:t>
      </w:r>
      <w:r w:rsidR="00442181">
        <w:rPr>
          <w:rFonts w:ascii="HG丸ｺﾞｼｯｸM-PRO" w:eastAsia="HG丸ｺﾞｼｯｸM-PRO" w:hAnsi="HG丸ｺﾞｼｯｸM-PRO" w:hint="eastAsia"/>
          <w:sz w:val="24"/>
          <w:szCs w:val="24"/>
        </w:rPr>
        <w:t>書類を一旦お預かりする対応とさせて頂きますので、</w:t>
      </w:r>
      <w:r w:rsidR="00EB48E0">
        <w:rPr>
          <w:rFonts w:ascii="HG丸ｺﾞｼｯｸM-PRO" w:eastAsia="HG丸ｺﾞｼｯｸM-PRO" w:hAnsi="HG丸ｺﾞｼｯｸM-PRO" w:hint="eastAsia"/>
          <w:sz w:val="24"/>
          <w:szCs w:val="24"/>
        </w:rPr>
        <w:t>何卒</w:t>
      </w:r>
      <w:r w:rsidR="00442181">
        <w:rPr>
          <w:rFonts w:ascii="HG丸ｺﾞｼｯｸM-PRO" w:eastAsia="HG丸ｺﾞｼｯｸM-PRO" w:hAnsi="HG丸ｺﾞｼｯｸM-PRO" w:hint="eastAsia"/>
          <w:sz w:val="24"/>
          <w:szCs w:val="24"/>
        </w:rPr>
        <w:t>ご理解とご協力をお願いいたします。</w:t>
      </w:r>
    </w:p>
    <w:p w:rsidR="00442181" w:rsidRPr="000967A5" w:rsidRDefault="00442181" w:rsidP="00776394">
      <w:pPr>
        <w:ind w:firstLineChars="100" w:firstLine="240"/>
        <w:rPr>
          <w:rFonts w:ascii="HG丸ｺﾞｼｯｸM-PRO" w:eastAsia="HG丸ｺﾞｼｯｸM-PRO" w:hAnsi="HG丸ｺﾞｼｯｸM-PRO"/>
          <w:sz w:val="24"/>
          <w:szCs w:val="24"/>
        </w:rPr>
      </w:pPr>
    </w:p>
    <w:p w:rsidR="00222B0D" w:rsidRPr="00222B0D" w:rsidRDefault="00442181" w:rsidP="00222B0D">
      <w:pPr>
        <w:ind w:firstLineChars="100" w:firstLine="240"/>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提出</w:t>
      </w:r>
      <w:r w:rsidR="00222B0D" w:rsidRPr="00222B0D">
        <w:rPr>
          <w:rFonts w:ascii="HG丸ｺﾞｼｯｸM-PRO" w:eastAsia="HG丸ｺﾞｼｯｸM-PRO" w:hAnsi="HG丸ｺﾞｼｯｸM-PRO" w:hint="eastAsia"/>
          <w:sz w:val="24"/>
          <w:szCs w:val="24"/>
          <w:bdr w:val="single" w:sz="4" w:space="0" w:color="auto"/>
        </w:rPr>
        <w:t>締切日</w:t>
      </w:r>
    </w:p>
    <w:p w:rsidR="00442181" w:rsidRPr="0067399F" w:rsidRDefault="0067399F" w:rsidP="006739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442181" w:rsidRPr="0067399F">
        <w:rPr>
          <w:rFonts w:ascii="HG丸ｺﾞｼｯｸM-PRO" w:eastAsia="HG丸ｺﾞｼｯｸM-PRO" w:hAnsi="HG丸ｺﾞｼｯｸM-PRO" w:hint="eastAsia"/>
          <w:sz w:val="24"/>
          <w:szCs w:val="24"/>
        </w:rPr>
        <w:t>平成３０年</w:t>
      </w:r>
      <w:r w:rsidR="00914633" w:rsidRPr="0067399F">
        <w:rPr>
          <w:rFonts w:ascii="HG丸ｺﾞｼｯｸM-PRO" w:eastAsia="HG丸ｺﾞｼｯｸM-PRO" w:hAnsi="HG丸ｺﾞｼｯｸM-PRO" w:hint="eastAsia"/>
          <w:b/>
          <w:sz w:val="24"/>
          <w:szCs w:val="24"/>
          <w:u w:val="single"/>
        </w:rPr>
        <w:t>１</w:t>
      </w:r>
      <w:r w:rsidR="00442181" w:rsidRPr="0067399F">
        <w:rPr>
          <w:rFonts w:ascii="HG丸ｺﾞｼｯｸM-PRO" w:eastAsia="HG丸ｺﾞｼｯｸM-PRO" w:hAnsi="HG丸ｺﾞｼｯｸM-PRO" w:hint="eastAsia"/>
          <w:b/>
          <w:sz w:val="24"/>
          <w:szCs w:val="24"/>
          <w:u w:val="single"/>
        </w:rPr>
        <w:t>月末付</w:t>
      </w:r>
      <w:r w:rsidR="00442181" w:rsidRPr="0067399F">
        <w:rPr>
          <w:rFonts w:ascii="HG丸ｺﾞｼｯｸM-PRO" w:eastAsia="HG丸ｺﾞｼｯｸM-PRO" w:hAnsi="HG丸ｺﾞｼｯｸM-PRO" w:hint="eastAsia"/>
          <w:sz w:val="24"/>
          <w:szCs w:val="24"/>
        </w:rPr>
        <w:t>キャリアアップ助成金の支給決定</w:t>
      </w:r>
    </w:p>
    <w:p w:rsidR="00FE3265" w:rsidRDefault="00326553" w:rsidP="00FE3265">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 xml:space="preserve">　</w:t>
      </w:r>
      <w:r w:rsidR="0067399F">
        <w:rPr>
          <w:rFonts w:ascii="HG丸ｺﾞｼｯｸM-PRO" w:eastAsia="HG丸ｺﾞｼｯｸM-PRO" w:hAnsi="HG丸ｺﾞｼｯｸM-PRO" w:hint="eastAsia"/>
          <w:sz w:val="24"/>
          <w:szCs w:val="24"/>
        </w:rPr>
        <w:t xml:space="preserve">　</w:t>
      </w:r>
      <w:r w:rsidR="00222B0D" w:rsidRPr="00222B0D">
        <w:rPr>
          <w:rFonts w:ascii="HG丸ｺﾞｼｯｸM-PRO" w:eastAsia="HG丸ｺﾞｼｯｸM-PRO" w:hAnsi="HG丸ｺﾞｼｯｸM-PRO" w:hint="eastAsia"/>
          <w:b/>
          <w:sz w:val="24"/>
          <w:szCs w:val="24"/>
          <w:u w:val="single"/>
        </w:rPr>
        <w:t>平成</w:t>
      </w:r>
      <w:r w:rsidR="00442181">
        <w:rPr>
          <w:rFonts w:ascii="HG丸ｺﾞｼｯｸM-PRO" w:eastAsia="HG丸ｺﾞｼｯｸM-PRO" w:hAnsi="HG丸ｺﾞｼｯｸM-PRO" w:hint="eastAsia"/>
          <w:b/>
          <w:sz w:val="24"/>
          <w:szCs w:val="24"/>
          <w:u w:val="single"/>
        </w:rPr>
        <w:t>３０</w:t>
      </w:r>
      <w:r w:rsidR="00222B0D" w:rsidRPr="00222B0D">
        <w:rPr>
          <w:rFonts w:ascii="HG丸ｺﾞｼｯｸM-PRO" w:eastAsia="HG丸ｺﾞｼｯｸM-PRO" w:hAnsi="HG丸ｺﾞｼｯｸM-PRO" w:hint="eastAsia"/>
          <w:b/>
          <w:sz w:val="24"/>
          <w:szCs w:val="24"/>
          <w:u w:val="single"/>
        </w:rPr>
        <w:t>年</w:t>
      </w:r>
      <w:r w:rsidR="00442181">
        <w:rPr>
          <w:rFonts w:ascii="HG丸ｺﾞｼｯｸM-PRO" w:eastAsia="HG丸ｺﾞｼｯｸM-PRO" w:hAnsi="HG丸ｺﾞｼｯｸM-PRO" w:hint="eastAsia"/>
          <w:b/>
          <w:sz w:val="24"/>
          <w:szCs w:val="24"/>
          <w:u w:val="single"/>
        </w:rPr>
        <w:t>３</w:t>
      </w:r>
      <w:r w:rsidR="00222B0D" w:rsidRPr="00222B0D">
        <w:rPr>
          <w:rFonts w:ascii="HG丸ｺﾞｼｯｸM-PRO" w:eastAsia="HG丸ｺﾞｼｯｸM-PRO" w:hAnsi="HG丸ｺﾞｼｯｸM-PRO" w:hint="eastAsia"/>
          <w:b/>
          <w:sz w:val="24"/>
          <w:szCs w:val="24"/>
          <w:u w:val="single"/>
        </w:rPr>
        <w:t>月</w:t>
      </w:r>
      <w:r w:rsidR="00442181">
        <w:rPr>
          <w:rFonts w:ascii="HG丸ｺﾞｼｯｸM-PRO" w:eastAsia="HG丸ｺﾞｼｯｸM-PRO" w:hAnsi="HG丸ｺﾞｼｯｸM-PRO" w:hint="eastAsia"/>
          <w:b/>
          <w:sz w:val="24"/>
          <w:szCs w:val="24"/>
          <w:u w:val="single"/>
        </w:rPr>
        <w:t>３０</w:t>
      </w:r>
      <w:r w:rsidR="00222B0D" w:rsidRPr="00222B0D">
        <w:rPr>
          <w:rFonts w:ascii="HG丸ｺﾞｼｯｸM-PRO" w:eastAsia="HG丸ｺﾞｼｯｸM-PRO" w:hAnsi="HG丸ｺﾞｼｯｸM-PRO" w:hint="eastAsia"/>
          <w:b/>
          <w:sz w:val="24"/>
          <w:szCs w:val="24"/>
          <w:u w:val="single"/>
        </w:rPr>
        <w:t>日(</w:t>
      </w:r>
      <w:r w:rsidR="00DC2BF2">
        <w:rPr>
          <w:rFonts w:ascii="HG丸ｺﾞｼｯｸM-PRO" w:eastAsia="HG丸ｺﾞｼｯｸM-PRO" w:hAnsi="HG丸ｺﾞｼｯｸM-PRO" w:hint="eastAsia"/>
          <w:b/>
          <w:sz w:val="24"/>
          <w:szCs w:val="24"/>
          <w:u w:val="single"/>
        </w:rPr>
        <w:t>金</w:t>
      </w:r>
      <w:r w:rsidR="00222B0D" w:rsidRPr="00222B0D">
        <w:rPr>
          <w:rFonts w:ascii="HG丸ｺﾞｼｯｸM-PRO" w:eastAsia="HG丸ｺﾞｼｯｸM-PRO" w:hAnsi="HG丸ｺﾞｼｯｸM-PRO" w:hint="eastAsia"/>
          <w:b/>
          <w:sz w:val="24"/>
          <w:szCs w:val="24"/>
          <w:u w:val="single"/>
        </w:rPr>
        <w:t>)</w:t>
      </w:r>
      <w:r w:rsidR="00FE3265">
        <w:rPr>
          <w:rFonts w:ascii="HG丸ｺﾞｼｯｸM-PRO" w:eastAsia="HG丸ｺﾞｼｯｸM-PRO" w:hAnsi="HG丸ｺﾞｼｯｸM-PRO" w:hint="eastAsia"/>
          <w:b/>
          <w:sz w:val="24"/>
          <w:szCs w:val="24"/>
          <w:u w:val="single"/>
        </w:rPr>
        <w:t xml:space="preserve">　</w:t>
      </w:r>
    </w:p>
    <w:p w:rsidR="00DF3086" w:rsidRDefault="00222B0D" w:rsidP="0067399F">
      <w:pPr>
        <w:ind w:firstLineChars="200" w:firstLine="48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※郵送の場合</w:t>
      </w:r>
      <w:r w:rsidR="007964C5">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平成</w:t>
      </w:r>
      <w:r w:rsidR="00442181">
        <w:rPr>
          <w:rFonts w:ascii="HG丸ｺﾞｼｯｸM-PRO" w:eastAsia="HG丸ｺﾞｼｯｸM-PRO" w:hAnsi="HG丸ｺﾞｼｯｸM-PRO" w:hint="eastAsia"/>
          <w:sz w:val="24"/>
          <w:szCs w:val="24"/>
        </w:rPr>
        <w:t>３０</w:t>
      </w:r>
      <w:r>
        <w:rPr>
          <w:rFonts w:ascii="HG丸ｺﾞｼｯｸM-PRO" w:eastAsia="HG丸ｺﾞｼｯｸM-PRO" w:hAnsi="HG丸ｺﾞｼｯｸM-PRO" w:hint="eastAsia"/>
          <w:sz w:val="24"/>
          <w:szCs w:val="24"/>
        </w:rPr>
        <w:t>年</w:t>
      </w:r>
      <w:r w:rsidR="00442181">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月</w:t>
      </w:r>
      <w:r w:rsidR="00442181">
        <w:rPr>
          <w:rFonts w:ascii="HG丸ｺﾞｼｯｸM-PRO" w:eastAsia="HG丸ｺﾞｼｯｸM-PRO" w:hAnsi="HG丸ｺﾞｼｯｸM-PRO" w:hint="eastAsia"/>
          <w:sz w:val="24"/>
          <w:szCs w:val="24"/>
        </w:rPr>
        <w:t>３０</w:t>
      </w:r>
      <w:r>
        <w:rPr>
          <w:rFonts w:ascii="HG丸ｺﾞｼｯｸM-PRO" w:eastAsia="HG丸ｺﾞｼｯｸM-PRO" w:hAnsi="HG丸ｺﾞｼｯｸM-PRO" w:hint="eastAsia"/>
          <w:sz w:val="24"/>
          <w:szCs w:val="24"/>
        </w:rPr>
        <w:t>日</w:t>
      </w:r>
      <w:r w:rsidR="007964C5">
        <w:rPr>
          <w:rFonts w:ascii="HG丸ｺﾞｼｯｸM-PRO" w:eastAsia="HG丸ｺﾞｼｯｸM-PRO" w:hAnsi="HG丸ｺﾞｼｯｸM-PRO" w:hint="eastAsia"/>
          <w:sz w:val="24"/>
          <w:szCs w:val="24"/>
        </w:rPr>
        <w:t>付</w:t>
      </w:r>
      <w:r w:rsidRPr="007064FF">
        <w:rPr>
          <w:rFonts w:ascii="HG丸ｺﾞｼｯｸM-PRO" w:eastAsia="HG丸ｺﾞｼｯｸM-PRO" w:hAnsi="HG丸ｺﾞｼｯｸM-PRO" w:hint="eastAsia"/>
          <w:sz w:val="24"/>
          <w:szCs w:val="24"/>
          <w:u w:val="single"/>
        </w:rPr>
        <w:t>消印有効</w:t>
      </w:r>
    </w:p>
    <w:p w:rsidR="00442181" w:rsidRPr="00914633" w:rsidRDefault="0067399F" w:rsidP="00914633">
      <w:pPr>
        <w:ind w:firstLineChars="100" w:firstLine="240"/>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②</w:t>
      </w:r>
      <w:r w:rsidR="00442181" w:rsidRPr="00914633">
        <w:rPr>
          <w:rFonts w:ascii="HG丸ｺﾞｼｯｸM-PRO" w:eastAsia="HG丸ｺﾞｼｯｸM-PRO" w:hAnsi="HG丸ｺﾞｼｯｸM-PRO" w:hint="eastAsia"/>
          <w:sz w:val="24"/>
          <w:szCs w:val="24"/>
        </w:rPr>
        <w:t>平成３０年</w:t>
      </w:r>
      <w:r w:rsidR="00442181" w:rsidRPr="00914633">
        <w:rPr>
          <w:rFonts w:ascii="HG丸ｺﾞｼｯｸM-PRO" w:eastAsia="HG丸ｺﾞｼｯｸM-PRO" w:hAnsi="HG丸ｺﾞｼｯｸM-PRO" w:hint="eastAsia"/>
          <w:b/>
          <w:sz w:val="24"/>
          <w:szCs w:val="24"/>
          <w:u w:val="single"/>
        </w:rPr>
        <w:t>２月末付</w:t>
      </w:r>
      <w:r w:rsidR="00442181" w:rsidRPr="00914633">
        <w:rPr>
          <w:rFonts w:ascii="HG丸ｺﾞｼｯｸM-PRO" w:eastAsia="HG丸ｺﾞｼｯｸM-PRO" w:hAnsi="HG丸ｺﾞｼｯｸM-PRO" w:hint="eastAsia"/>
          <w:sz w:val="24"/>
          <w:szCs w:val="24"/>
        </w:rPr>
        <w:t>キャリアアップ助成金の支給決定</w:t>
      </w:r>
    </w:p>
    <w:p w:rsidR="00442181" w:rsidRDefault="00442181" w:rsidP="0067399F">
      <w:pPr>
        <w:ind w:firstLineChars="200" w:firstLine="482"/>
        <w:rPr>
          <w:rFonts w:ascii="HG丸ｺﾞｼｯｸM-PRO" w:eastAsia="HG丸ｺﾞｼｯｸM-PRO" w:hAnsi="HG丸ｺﾞｼｯｸM-PRO"/>
          <w:b/>
          <w:sz w:val="24"/>
          <w:szCs w:val="24"/>
          <w:u w:val="single"/>
        </w:rPr>
      </w:pPr>
      <w:r w:rsidRPr="00222B0D">
        <w:rPr>
          <w:rFonts w:ascii="HG丸ｺﾞｼｯｸM-PRO" w:eastAsia="HG丸ｺﾞｼｯｸM-PRO" w:hAnsi="HG丸ｺﾞｼｯｸM-PRO" w:hint="eastAsia"/>
          <w:b/>
          <w:sz w:val="24"/>
          <w:szCs w:val="24"/>
          <w:u w:val="single"/>
        </w:rPr>
        <w:t>平成</w:t>
      </w:r>
      <w:r>
        <w:rPr>
          <w:rFonts w:ascii="HG丸ｺﾞｼｯｸM-PRO" w:eastAsia="HG丸ｺﾞｼｯｸM-PRO" w:hAnsi="HG丸ｺﾞｼｯｸM-PRO" w:hint="eastAsia"/>
          <w:b/>
          <w:sz w:val="24"/>
          <w:szCs w:val="24"/>
          <w:u w:val="single"/>
        </w:rPr>
        <w:t>３０</w:t>
      </w:r>
      <w:r w:rsidRPr="00222B0D">
        <w:rPr>
          <w:rFonts w:ascii="HG丸ｺﾞｼｯｸM-PRO" w:eastAsia="HG丸ｺﾞｼｯｸM-PRO" w:hAnsi="HG丸ｺﾞｼｯｸM-PRO" w:hint="eastAsia"/>
          <w:b/>
          <w:sz w:val="24"/>
          <w:szCs w:val="24"/>
          <w:u w:val="single"/>
        </w:rPr>
        <w:t>年</w:t>
      </w:r>
      <w:r>
        <w:rPr>
          <w:rFonts w:ascii="HG丸ｺﾞｼｯｸM-PRO" w:eastAsia="HG丸ｺﾞｼｯｸM-PRO" w:hAnsi="HG丸ｺﾞｼｯｸM-PRO" w:hint="eastAsia"/>
          <w:b/>
          <w:sz w:val="24"/>
          <w:szCs w:val="24"/>
          <w:u w:val="single"/>
        </w:rPr>
        <w:t>４</w:t>
      </w:r>
      <w:r w:rsidRPr="00222B0D">
        <w:rPr>
          <w:rFonts w:ascii="HG丸ｺﾞｼｯｸM-PRO" w:eastAsia="HG丸ｺﾞｼｯｸM-PRO" w:hAnsi="HG丸ｺﾞｼｯｸM-PRO" w:hint="eastAsia"/>
          <w:b/>
          <w:sz w:val="24"/>
          <w:szCs w:val="24"/>
          <w:u w:val="single"/>
        </w:rPr>
        <w:t>月</w:t>
      </w:r>
      <w:r>
        <w:rPr>
          <w:rFonts w:ascii="HG丸ｺﾞｼｯｸM-PRO" w:eastAsia="HG丸ｺﾞｼｯｸM-PRO" w:hAnsi="HG丸ｺﾞｼｯｸM-PRO" w:hint="eastAsia"/>
          <w:b/>
          <w:sz w:val="24"/>
          <w:szCs w:val="24"/>
          <w:u w:val="single"/>
        </w:rPr>
        <w:t>２７</w:t>
      </w:r>
      <w:r w:rsidRPr="00222B0D">
        <w:rPr>
          <w:rFonts w:ascii="HG丸ｺﾞｼｯｸM-PRO" w:eastAsia="HG丸ｺﾞｼｯｸM-PRO" w:hAnsi="HG丸ｺﾞｼｯｸM-PRO" w:hint="eastAsia"/>
          <w:b/>
          <w:sz w:val="24"/>
          <w:szCs w:val="24"/>
          <w:u w:val="single"/>
        </w:rPr>
        <w:t>日(</w:t>
      </w:r>
      <w:r>
        <w:rPr>
          <w:rFonts w:ascii="HG丸ｺﾞｼｯｸM-PRO" w:eastAsia="HG丸ｺﾞｼｯｸM-PRO" w:hAnsi="HG丸ｺﾞｼｯｸM-PRO" w:hint="eastAsia"/>
          <w:b/>
          <w:sz w:val="24"/>
          <w:szCs w:val="24"/>
          <w:u w:val="single"/>
        </w:rPr>
        <w:t>金</w:t>
      </w:r>
      <w:r w:rsidRPr="00222B0D">
        <w:rPr>
          <w:rFonts w:ascii="HG丸ｺﾞｼｯｸM-PRO" w:eastAsia="HG丸ｺﾞｼｯｸM-PRO" w:hAnsi="HG丸ｺﾞｼｯｸM-PRO" w:hint="eastAsia"/>
          <w:b/>
          <w:sz w:val="24"/>
          <w:szCs w:val="24"/>
          <w:u w:val="single"/>
        </w:rPr>
        <w:t>)</w:t>
      </w:r>
      <w:r>
        <w:rPr>
          <w:rFonts w:ascii="HG丸ｺﾞｼｯｸM-PRO" w:eastAsia="HG丸ｺﾞｼｯｸM-PRO" w:hAnsi="HG丸ｺﾞｼｯｸM-PRO" w:hint="eastAsia"/>
          <w:b/>
          <w:sz w:val="24"/>
          <w:szCs w:val="24"/>
          <w:u w:val="single"/>
        </w:rPr>
        <w:t xml:space="preserve">　</w:t>
      </w:r>
    </w:p>
    <w:p w:rsidR="00442181" w:rsidRDefault="00442181" w:rsidP="0067399F">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※郵送の場合は平成３０年４月２７日付</w:t>
      </w:r>
      <w:r w:rsidRPr="007064FF">
        <w:rPr>
          <w:rFonts w:ascii="HG丸ｺﾞｼｯｸM-PRO" w:eastAsia="HG丸ｺﾞｼｯｸM-PRO" w:hAnsi="HG丸ｺﾞｼｯｸM-PRO" w:hint="eastAsia"/>
          <w:sz w:val="24"/>
          <w:szCs w:val="24"/>
          <w:u w:val="single"/>
        </w:rPr>
        <w:t>消印有効</w:t>
      </w:r>
    </w:p>
    <w:p w:rsidR="00144B47" w:rsidRPr="00442181" w:rsidRDefault="00144B47" w:rsidP="00AD19C3">
      <w:pPr>
        <w:rPr>
          <w:rFonts w:ascii="HG丸ｺﾞｼｯｸM-PRO" w:eastAsia="HG丸ｺﾞｼｯｸM-PRO" w:hAnsi="HG丸ｺﾞｼｯｸM-PRO"/>
          <w:sz w:val="24"/>
          <w:szCs w:val="24"/>
          <w:bdr w:val="single" w:sz="4" w:space="0" w:color="auto"/>
        </w:rPr>
      </w:pPr>
    </w:p>
    <w:p w:rsidR="00914633" w:rsidRDefault="00914633" w:rsidP="00914633">
      <w:pPr>
        <w:ind w:leftChars="300" w:left="630"/>
        <w:rPr>
          <w:rFonts w:ascii="HG丸ｺﾞｼｯｸM-PRO" w:eastAsia="HG丸ｺﾞｼｯｸM-PRO" w:hAnsi="HG丸ｺﾞｼｯｸM-PRO"/>
          <w:sz w:val="22"/>
          <w:szCs w:val="24"/>
        </w:rPr>
      </w:pPr>
      <w:r w:rsidRPr="00703F67">
        <w:rPr>
          <w:rFonts w:ascii="HG丸ｺﾞｼｯｸM-PRO" w:eastAsia="HG丸ｺﾞｼｯｸM-PRO" w:hAnsi="HG丸ｺﾞｼｯｸM-PRO" w:hint="eastAsia"/>
          <w:sz w:val="22"/>
          <w:szCs w:val="24"/>
        </w:rPr>
        <w:t>郵送は、記録が残る簡易書留等の方法により送付してください。申請書類は信書に該当しますので、信書の送付が禁止されているメール便、宅配便等は使用しないでください。</w:t>
      </w:r>
    </w:p>
    <w:p w:rsidR="00BB1EEC" w:rsidRPr="00C96494" w:rsidRDefault="00914633" w:rsidP="00006A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szCs w:val="24"/>
        </w:rPr>
        <w:t xml:space="preserve">　</w:t>
      </w:r>
    </w:p>
    <w:p w:rsidR="00AD19C3" w:rsidRPr="00FF5BBC" w:rsidRDefault="00EE66E1" w:rsidP="00F53B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E7638">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4B60BD33" wp14:editId="59471EC0">
                <wp:simplePos x="0" y="0"/>
                <wp:positionH relativeFrom="column">
                  <wp:posOffset>30480</wp:posOffset>
                </wp:positionH>
                <wp:positionV relativeFrom="paragraph">
                  <wp:posOffset>95250</wp:posOffset>
                </wp:positionV>
                <wp:extent cx="6286500" cy="8572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286500" cy="857250"/>
                        </a:xfrm>
                        <a:prstGeom prst="roundRect">
                          <a:avLst>
                            <a:gd name="adj" fmla="val 13988"/>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2.4pt;margin-top:7.5pt;width:495pt;height: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1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" filled="f" strokecolor="black [3213]" strokeweight="1.5pt"/>
            </w:pict>
          </mc:Fallback>
        </mc:AlternateContent>
      </w:r>
    </w:p>
    <w:p w:rsidR="00F34AF9" w:rsidRPr="00FF5BBC" w:rsidRDefault="00F34AF9" w:rsidP="00F34AF9">
      <w:pPr>
        <w:pStyle w:val="a3"/>
        <w:numPr>
          <w:ilvl w:val="0"/>
          <w:numId w:val="2"/>
        </w:numPr>
        <w:ind w:leftChars="0"/>
        <w:rPr>
          <w:rFonts w:ascii="HG丸ｺﾞｼｯｸM-PRO" w:eastAsia="HG丸ｺﾞｼｯｸM-PRO" w:hAnsi="HG丸ｺﾞｼｯｸM-PRO"/>
          <w:sz w:val="24"/>
          <w:szCs w:val="24"/>
        </w:rPr>
      </w:pPr>
      <w:r w:rsidRPr="00FF5BBC">
        <w:rPr>
          <w:rFonts w:ascii="HG丸ｺﾞｼｯｸM-PRO" w:eastAsia="HG丸ｺﾞｼｯｸM-PRO" w:hAnsi="HG丸ｺﾞｼｯｸM-PRO" w:hint="eastAsia"/>
          <w:sz w:val="24"/>
          <w:szCs w:val="24"/>
        </w:rPr>
        <w:t>東京都産業労働局雇用就業部公式ホームページ「ＴＯＫＹＯはたらくネット」</w:t>
      </w:r>
    </w:p>
    <w:p w:rsidR="00F34AF9" w:rsidRPr="00FF5BBC" w:rsidRDefault="00F34AF9" w:rsidP="00F34AF9">
      <w:pPr>
        <w:ind w:left="240" w:firstLineChars="100" w:firstLine="240"/>
        <w:rPr>
          <w:rFonts w:ascii="HG丸ｺﾞｼｯｸM-PRO" w:eastAsia="HG丸ｺﾞｼｯｸM-PRO" w:hAnsi="HG丸ｺﾞｼｯｸM-PRO"/>
          <w:sz w:val="24"/>
          <w:szCs w:val="24"/>
        </w:rPr>
      </w:pPr>
      <w:r w:rsidRPr="00FF5BBC">
        <w:rPr>
          <w:rFonts w:ascii="HG丸ｺﾞｼｯｸM-PRO" w:eastAsia="HG丸ｺﾞｼｯｸM-PRO" w:hAnsi="HG丸ｺﾞｼｯｸM-PRO" w:hint="eastAsia"/>
          <w:sz w:val="24"/>
          <w:szCs w:val="24"/>
        </w:rPr>
        <w:t>「東京都正規雇用転換促進助成金」</w:t>
      </w:r>
    </w:p>
    <w:p w:rsidR="00144B47" w:rsidRDefault="00DF6E06" w:rsidP="00144B47">
      <w:pPr>
        <w:ind w:firstLineChars="300" w:firstLine="630"/>
        <w:rPr>
          <w:rFonts w:ascii="HG丸ｺﾞｼｯｸM-PRO" w:eastAsia="HG丸ｺﾞｼｯｸM-PRO" w:hAnsi="HG丸ｺﾞｼｯｸM-PRO"/>
          <w:sz w:val="24"/>
          <w:szCs w:val="24"/>
        </w:rPr>
      </w:pPr>
      <w:hyperlink r:id="rId11" w:history="1">
        <w:r w:rsidR="00B32D90" w:rsidRPr="00BA6EBE">
          <w:rPr>
            <w:rStyle w:val="a4"/>
            <w:rFonts w:ascii="HG丸ｺﾞｼｯｸM-PRO" w:eastAsia="HG丸ｺﾞｼｯｸM-PRO" w:hAnsi="HG丸ｺﾞｼｯｸM-PRO"/>
            <w:sz w:val="24"/>
            <w:szCs w:val="24"/>
          </w:rPr>
          <w:t>http://www.hataraku.metro.tokyo.jp/koyo/hiseiki/tenkan/</w:t>
        </w:r>
      </w:hyperlink>
    </w:p>
    <w:p w:rsidR="004A6DA1" w:rsidRDefault="004E7638" w:rsidP="00144B47">
      <w:pPr>
        <w:ind w:firstLineChars="300" w:firstLine="720"/>
        <w:rPr>
          <w:rFonts w:ascii="HG丸ｺﾞｼｯｸM-PRO" w:eastAsia="HG丸ｺﾞｼｯｸM-PRO" w:hAnsi="HG丸ｺﾞｼｯｸM-PRO"/>
          <w:sz w:val="24"/>
          <w:szCs w:val="24"/>
        </w:rPr>
      </w:pPr>
      <w:r w:rsidRPr="00FF5BBC">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2AF89A99" wp14:editId="1E4FB65A">
                <wp:simplePos x="0" y="0"/>
                <wp:positionH relativeFrom="column">
                  <wp:posOffset>1621155</wp:posOffset>
                </wp:positionH>
                <wp:positionV relativeFrom="paragraph">
                  <wp:posOffset>221615</wp:posOffset>
                </wp:positionV>
                <wp:extent cx="4686300" cy="8667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6863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F92" w:rsidRDefault="001C0F92" w:rsidP="00C04A4E">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【お問い合わせ先】</w:t>
                            </w:r>
                          </w:p>
                          <w:p w:rsidR="001C0F92" w:rsidRDefault="001C0F92" w:rsidP="00C04A4E">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東京都産業労働局雇用就業部正規雇用対策推進担当</w:t>
                            </w:r>
                          </w:p>
                          <w:p w:rsidR="001C0F92" w:rsidRDefault="001C0F92" w:rsidP="00C04A4E">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東京都新宿区歌舞伎町2-42-10　５階（ハローワーク新宿）</w:t>
                            </w:r>
                          </w:p>
                          <w:p w:rsidR="001C0F92" w:rsidRPr="001C0F92" w:rsidRDefault="001C0F92" w:rsidP="00C04A4E">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電話　03-6205-6702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27.65pt;margin-top:17.45pt;width:369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" fillcolor="white [3201]" strokeweight=".5pt">
                <v:textbox>
                  <w:txbxContent>
                    <w:p w:rsidR="001C0F92" w:rsidRDefault="001C0F92" w:rsidP="00C04A4E">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【お問い合わせ先】</w:t>
                      </w:r>
                    </w:p>
                    <w:p w:rsidR="001C0F92" w:rsidRDefault="001C0F92" w:rsidP="00C04A4E">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東京都産業労働局雇用就業部正規雇用対策推進担当</w:t>
                      </w:r>
                    </w:p>
                    <w:p w:rsidR="001C0F92" w:rsidRDefault="001C0F92" w:rsidP="00C04A4E">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東京都新宿区歌舞伎町2-42-10　５階（ハローワーク新宿）</w:t>
                      </w:r>
                    </w:p>
                    <w:p w:rsidR="001C0F92" w:rsidRPr="001C0F92" w:rsidRDefault="001C0F92" w:rsidP="00C04A4E">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電話　03-6205-6702</w:t>
                      </w:r>
                    </w:p>
                  </w:txbxContent>
                </v:textbox>
              </v:shape>
            </w:pict>
          </mc:Fallback>
        </mc:AlternateContent>
      </w:r>
    </w:p>
    <w:p w:rsidR="001C0F92" w:rsidRPr="00B32D90" w:rsidRDefault="001C0F92" w:rsidP="00BC4741">
      <w:pPr>
        <w:rPr>
          <w:rFonts w:ascii="HG丸ｺﾞｼｯｸM-PRO" w:eastAsia="HG丸ｺﾞｼｯｸM-PRO" w:hAnsi="HG丸ｺﾞｼｯｸM-PRO"/>
          <w:sz w:val="24"/>
          <w:szCs w:val="24"/>
        </w:rPr>
      </w:pPr>
    </w:p>
    <w:sectPr w:rsidR="001C0F92" w:rsidRPr="00B32D90" w:rsidSect="00006A6F">
      <w:headerReference w:type="even" r:id="rId12"/>
      <w:headerReference w:type="default" r:id="rId13"/>
      <w:footerReference w:type="even" r:id="rId14"/>
      <w:footerReference w:type="default" r:id="rId15"/>
      <w:headerReference w:type="first" r:id="rId16"/>
      <w:footerReference w:type="first" r:id="rId17"/>
      <w:pgSz w:w="11906" w:h="16838" w:code="9"/>
      <w:pgMar w:top="624" w:right="1077" w:bottom="1134" w:left="1077" w:header="680" w:footer="567"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06" w:rsidRDefault="00DF6E06" w:rsidP="00B3446F">
      <w:r>
        <w:separator/>
      </w:r>
    </w:p>
  </w:endnote>
  <w:endnote w:type="continuationSeparator" w:id="0">
    <w:p w:rsidR="00DF6E06" w:rsidRDefault="00DF6E06" w:rsidP="00B3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C0" w:rsidRDefault="00E10AC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C0" w:rsidRDefault="00E10AC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C0" w:rsidRDefault="00E10A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06" w:rsidRDefault="00DF6E06" w:rsidP="00B3446F">
      <w:r>
        <w:separator/>
      </w:r>
    </w:p>
  </w:footnote>
  <w:footnote w:type="continuationSeparator" w:id="0">
    <w:p w:rsidR="00DF6E06" w:rsidRDefault="00DF6E06" w:rsidP="00B34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C0" w:rsidRDefault="00E10AC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6F" w:rsidRPr="00B3446F" w:rsidRDefault="00B3446F" w:rsidP="00DF3086">
    <w:pPr>
      <w:pStyle w:val="a7"/>
      <w:jc w:val="right"/>
      <w:rPr>
        <w:rFonts w:ascii="HG丸ｺﾞｼｯｸM-PRO" w:eastAsia="HG丸ｺﾞｼｯｸM-PRO" w:hAnsi="HG丸ｺﾞｼｯｸM-PRO"/>
      </w:rPr>
    </w:pPr>
    <w:r w:rsidRPr="00B3446F">
      <w:rPr>
        <w:rFonts w:ascii="HG丸ｺﾞｼｯｸM-PRO" w:eastAsia="HG丸ｺﾞｼｯｸM-PRO" w:hAnsi="HG丸ｺﾞｼｯｸM-PRO" w:hint="eastAsia"/>
      </w:rPr>
      <w:t>平成</w:t>
    </w:r>
    <w:r w:rsidR="0067399F">
      <w:rPr>
        <w:rFonts w:ascii="HG丸ｺﾞｼｯｸM-PRO" w:eastAsia="HG丸ｺﾞｼｯｸM-PRO" w:hAnsi="HG丸ｺﾞｼｯｸM-PRO" w:hint="eastAsia"/>
      </w:rPr>
      <w:t>３０年３月</w:t>
    </w:r>
    <w:r w:rsidR="00E10AC0">
      <w:rPr>
        <w:rFonts w:ascii="HG丸ｺﾞｼｯｸM-PRO" w:eastAsia="HG丸ｺﾞｼｯｸM-PRO" w:hAnsi="HG丸ｺﾞｼｯｸM-PRO" w:hint="eastAsia"/>
      </w:rPr>
      <w:t>２３</w:t>
    </w:r>
    <w:r w:rsidRPr="00B3446F">
      <w:rPr>
        <w:rFonts w:ascii="HG丸ｺﾞｼｯｸM-PRO" w:eastAsia="HG丸ｺﾞｼｯｸM-PRO" w:hAnsi="HG丸ｺﾞｼｯｸM-PRO" w:hint="eastAsia"/>
      </w:rPr>
      <w:t>日</w:t>
    </w:r>
  </w:p>
  <w:p w:rsidR="00B3446F" w:rsidRDefault="00B3446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C0" w:rsidRDefault="00E10A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644B"/>
    <w:multiLevelType w:val="hybridMultilevel"/>
    <w:tmpl w:val="1D06B650"/>
    <w:lvl w:ilvl="0" w:tplc="951CCF6E">
      <w:numFmt w:val="bullet"/>
      <w:lvlText w:val="※"/>
      <w:lvlJc w:val="left"/>
      <w:pPr>
        <w:ind w:left="600" w:hanging="360"/>
      </w:pPr>
      <w:rPr>
        <w:rFonts w:ascii="HG丸ｺﾞｼｯｸM-PRO" w:eastAsia="HG丸ｺﾞｼｯｸM-PRO" w:hAnsi="HG丸ｺﾞｼｯｸM-PRO" w:cstheme="minorBidi" w:hint="eastAsia"/>
        <w:u w:val="none"/>
        <w:shd w:val="pct15" w:color="auto" w:fill="FFFFFF"/>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2E3B5560"/>
    <w:multiLevelType w:val="hybridMultilevel"/>
    <w:tmpl w:val="B884564E"/>
    <w:lvl w:ilvl="0" w:tplc="4CD045F8">
      <w:start w:val="1"/>
      <w:numFmt w:val="decimalEnclosedCircle"/>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31EA2E4E"/>
    <w:multiLevelType w:val="hybridMultilevel"/>
    <w:tmpl w:val="D61EDF58"/>
    <w:lvl w:ilvl="0" w:tplc="77465E3E">
      <w:start w:val="2"/>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373A7D23"/>
    <w:multiLevelType w:val="hybridMultilevel"/>
    <w:tmpl w:val="968AAF7E"/>
    <w:lvl w:ilvl="0" w:tplc="7BD064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67F160B2"/>
    <w:multiLevelType w:val="hybridMultilevel"/>
    <w:tmpl w:val="3E2A5352"/>
    <w:lvl w:ilvl="0" w:tplc="DB1A2434">
      <w:numFmt w:val="bullet"/>
      <w:lvlText w:val="※"/>
      <w:lvlJc w:val="left"/>
      <w:pPr>
        <w:ind w:left="960" w:hanging="360"/>
      </w:pPr>
      <w:rPr>
        <w:rFonts w:ascii="HG丸ｺﾞｼｯｸM-PRO" w:eastAsia="HG丸ｺﾞｼｯｸM-PRO" w:hAnsi="HG丸ｺﾞｼｯｸM-PRO" w:cstheme="minorBidi" w:hint="eastAsia"/>
        <w:sz w:val="22"/>
        <w:shd w:val="pct15" w:color="auto" w:fill="FFFFFF"/>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nsid w:val="71922CC1"/>
    <w:multiLevelType w:val="hybridMultilevel"/>
    <w:tmpl w:val="FDAA0BE0"/>
    <w:lvl w:ilvl="0" w:tplc="826AB6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FD"/>
    <w:rsid w:val="00006A6F"/>
    <w:rsid w:val="000122F0"/>
    <w:rsid w:val="00061EB3"/>
    <w:rsid w:val="000803A6"/>
    <w:rsid w:val="000967A5"/>
    <w:rsid w:val="000B32E3"/>
    <w:rsid w:val="00126B82"/>
    <w:rsid w:val="00144B47"/>
    <w:rsid w:val="00167F19"/>
    <w:rsid w:val="001746A3"/>
    <w:rsid w:val="001C0F92"/>
    <w:rsid w:val="001C12E3"/>
    <w:rsid w:val="00222B0D"/>
    <w:rsid w:val="002706F9"/>
    <w:rsid w:val="002B581D"/>
    <w:rsid w:val="00326553"/>
    <w:rsid w:val="00344E86"/>
    <w:rsid w:val="003D5C74"/>
    <w:rsid w:val="00442181"/>
    <w:rsid w:val="00444FC7"/>
    <w:rsid w:val="004639ED"/>
    <w:rsid w:val="00480FF1"/>
    <w:rsid w:val="0048593E"/>
    <w:rsid w:val="004955FC"/>
    <w:rsid w:val="004A6DA1"/>
    <w:rsid w:val="004B615D"/>
    <w:rsid w:val="004E7638"/>
    <w:rsid w:val="00505CEB"/>
    <w:rsid w:val="005644E2"/>
    <w:rsid w:val="005D4793"/>
    <w:rsid w:val="00611B17"/>
    <w:rsid w:val="0067399F"/>
    <w:rsid w:val="006901BD"/>
    <w:rsid w:val="00703F67"/>
    <w:rsid w:val="007064FF"/>
    <w:rsid w:val="00776394"/>
    <w:rsid w:val="007964C5"/>
    <w:rsid w:val="008315C5"/>
    <w:rsid w:val="008C5B0C"/>
    <w:rsid w:val="008D0787"/>
    <w:rsid w:val="008E57FD"/>
    <w:rsid w:val="008F7486"/>
    <w:rsid w:val="00914633"/>
    <w:rsid w:val="00924DED"/>
    <w:rsid w:val="00982A9F"/>
    <w:rsid w:val="00992365"/>
    <w:rsid w:val="009A5182"/>
    <w:rsid w:val="009F780B"/>
    <w:rsid w:val="00AB4016"/>
    <w:rsid w:val="00AD113E"/>
    <w:rsid w:val="00AD19C3"/>
    <w:rsid w:val="00B32D90"/>
    <w:rsid w:val="00B3446F"/>
    <w:rsid w:val="00B43300"/>
    <w:rsid w:val="00B87F90"/>
    <w:rsid w:val="00BA4CA2"/>
    <w:rsid w:val="00BB1EEC"/>
    <w:rsid w:val="00BB272D"/>
    <w:rsid w:val="00BC4741"/>
    <w:rsid w:val="00BF6B38"/>
    <w:rsid w:val="00C04A4E"/>
    <w:rsid w:val="00C96494"/>
    <w:rsid w:val="00CA2FDD"/>
    <w:rsid w:val="00CE51E0"/>
    <w:rsid w:val="00CF4A02"/>
    <w:rsid w:val="00D354EB"/>
    <w:rsid w:val="00D362DB"/>
    <w:rsid w:val="00D43117"/>
    <w:rsid w:val="00D50167"/>
    <w:rsid w:val="00D62799"/>
    <w:rsid w:val="00DC111C"/>
    <w:rsid w:val="00DC2BF2"/>
    <w:rsid w:val="00DE0093"/>
    <w:rsid w:val="00DE2CBC"/>
    <w:rsid w:val="00DF00F3"/>
    <w:rsid w:val="00DF3086"/>
    <w:rsid w:val="00DF34A5"/>
    <w:rsid w:val="00DF6E06"/>
    <w:rsid w:val="00E10AC0"/>
    <w:rsid w:val="00E874BB"/>
    <w:rsid w:val="00EB1442"/>
    <w:rsid w:val="00EB48E0"/>
    <w:rsid w:val="00EE66E1"/>
    <w:rsid w:val="00EF6AFD"/>
    <w:rsid w:val="00F34AF9"/>
    <w:rsid w:val="00F53BA9"/>
    <w:rsid w:val="00FC7F01"/>
    <w:rsid w:val="00FD4381"/>
    <w:rsid w:val="00FE3265"/>
    <w:rsid w:val="00FF5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787"/>
    <w:pPr>
      <w:ind w:leftChars="400" w:left="840"/>
    </w:pPr>
  </w:style>
  <w:style w:type="character" w:styleId="a4">
    <w:name w:val="Hyperlink"/>
    <w:basedOn w:val="a0"/>
    <w:uiPriority w:val="99"/>
    <w:unhideWhenUsed/>
    <w:rsid w:val="00F34AF9"/>
    <w:rPr>
      <w:color w:val="0000FF" w:themeColor="hyperlink"/>
      <w:u w:val="single"/>
    </w:rPr>
  </w:style>
  <w:style w:type="paragraph" w:styleId="a5">
    <w:name w:val="Balloon Text"/>
    <w:basedOn w:val="a"/>
    <w:link w:val="a6"/>
    <w:uiPriority w:val="99"/>
    <w:semiHidden/>
    <w:unhideWhenUsed/>
    <w:rsid w:val="001C0F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0F92"/>
    <w:rPr>
      <w:rFonts w:asciiTheme="majorHAnsi" w:eastAsiaTheme="majorEastAsia" w:hAnsiTheme="majorHAnsi" w:cstheme="majorBidi"/>
      <w:sz w:val="18"/>
      <w:szCs w:val="18"/>
    </w:rPr>
  </w:style>
  <w:style w:type="paragraph" w:styleId="a7">
    <w:name w:val="header"/>
    <w:basedOn w:val="a"/>
    <w:link w:val="a8"/>
    <w:uiPriority w:val="99"/>
    <w:unhideWhenUsed/>
    <w:rsid w:val="00B3446F"/>
    <w:pPr>
      <w:tabs>
        <w:tab w:val="center" w:pos="4252"/>
        <w:tab w:val="right" w:pos="8504"/>
      </w:tabs>
      <w:snapToGrid w:val="0"/>
    </w:pPr>
  </w:style>
  <w:style w:type="character" w:customStyle="1" w:styleId="a8">
    <w:name w:val="ヘッダー (文字)"/>
    <w:basedOn w:val="a0"/>
    <w:link w:val="a7"/>
    <w:uiPriority w:val="99"/>
    <w:rsid w:val="00B3446F"/>
  </w:style>
  <w:style w:type="paragraph" w:styleId="a9">
    <w:name w:val="footer"/>
    <w:basedOn w:val="a"/>
    <w:link w:val="aa"/>
    <w:uiPriority w:val="99"/>
    <w:unhideWhenUsed/>
    <w:rsid w:val="00B3446F"/>
    <w:pPr>
      <w:tabs>
        <w:tab w:val="center" w:pos="4252"/>
        <w:tab w:val="right" w:pos="8504"/>
      </w:tabs>
      <w:snapToGrid w:val="0"/>
    </w:pPr>
  </w:style>
  <w:style w:type="character" w:customStyle="1" w:styleId="aa">
    <w:name w:val="フッター (文字)"/>
    <w:basedOn w:val="a0"/>
    <w:link w:val="a9"/>
    <w:uiPriority w:val="99"/>
    <w:rsid w:val="00B3446F"/>
  </w:style>
  <w:style w:type="paragraph" w:styleId="ab">
    <w:name w:val="Date"/>
    <w:basedOn w:val="a"/>
    <w:next w:val="a"/>
    <w:link w:val="ac"/>
    <w:uiPriority w:val="99"/>
    <w:semiHidden/>
    <w:unhideWhenUsed/>
    <w:rsid w:val="00222B0D"/>
  </w:style>
  <w:style w:type="character" w:customStyle="1" w:styleId="ac">
    <w:name w:val="日付 (文字)"/>
    <w:basedOn w:val="a0"/>
    <w:link w:val="ab"/>
    <w:uiPriority w:val="99"/>
    <w:semiHidden/>
    <w:rsid w:val="00222B0D"/>
  </w:style>
  <w:style w:type="character" w:styleId="ad">
    <w:name w:val="FollowedHyperlink"/>
    <w:basedOn w:val="a0"/>
    <w:uiPriority w:val="99"/>
    <w:semiHidden/>
    <w:unhideWhenUsed/>
    <w:rsid w:val="00F53B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787"/>
    <w:pPr>
      <w:ind w:leftChars="400" w:left="840"/>
    </w:pPr>
  </w:style>
  <w:style w:type="character" w:styleId="a4">
    <w:name w:val="Hyperlink"/>
    <w:basedOn w:val="a0"/>
    <w:uiPriority w:val="99"/>
    <w:unhideWhenUsed/>
    <w:rsid w:val="00F34AF9"/>
    <w:rPr>
      <w:color w:val="0000FF" w:themeColor="hyperlink"/>
      <w:u w:val="single"/>
    </w:rPr>
  </w:style>
  <w:style w:type="paragraph" w:styleId="a5">
    <w:name w:val="Balloon Text"/>
    <w:basedOn w:val="a"/>
    <w:link w:val="a6"/>
    <w:uiPriority w:val="99"/>
    <w:semiHidden/>
    <w:unhideWhenUsed/>
    <w:rsid w:val="001C0F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0F92"/>
    <w:rPr>
      <w:rFonts w:asciiTheme="majorHAnsi" w:eastAsiaTheme="majorEastAsia" w:hAnsiTheme="majorHAnsi" w:cstheme="majorBidi"/>
      <w:sz w:val="18"/>
      <w:szCs w:val="18"/>
    </w:rPr>
  </w:style>
  <w:style w:type="paragraph" w:styleId="a7">
    <w:name w:val="header"/>
    <w:basedOn w:val="a"/>
    <w:link w:val="a8"/>
    <w:uiPriority w:val="99"/>
    <w:unhideWhenUsed/>
    <w:rsid w:val="00B3446F"/>
    <w:pPr>
      <w:tabs>
        <w:tab w:val="center" w:pos="4252"/>
        <w:tab w:val="right" w:pos="8504"/>
      </w:tabs>
      <w:snapToGrid w:val="0"/>
    </w:pPr>
  </w:style>
  <w:style w:type="character" w:customStyle="1" w:styleId="a8">
    <w:name w:val="ヘッダー (文字)"/>
    <w:basedOn w:val="a0"/>
    <w:link w:val="a7"/>
    <w:uiPriority w:val="99"/>
    <w:rsid w:val="00B3446F"/>
  </w:style>
  <w:style w:type="paragraph" w:styleId="a9">
    <w:name w:val="footer"/>
    <w:basedOn w:val="a"/>
    <w:link w:val="aa"/>
    <w:uiPriority w:val="99"/>
    <w:unhideWhenUsed/>
    <w:rsid w:val="00B3446F"/>
    <w:pPr>
      <w:tabs>
        <w:tab w:val="center" w:pos="4252"/>
        <w:tab w:val="right" w:pos="8504"/>
      </w:tabs>
      <w:snapToGrid w:val="0"/>
    </w:pPr>
  </w:style>
  <w:style w:type="character" w:customStyle="1" w:styleId="aa">
    <w:name w:val="フッター (文字)"/>
    <w:basedOn w:val="a0"/>
    <w:link w:val="a9"/>
    <w:uiPriority w:val="99"/>
    <w:rsid w:val="00B3446F"/>
  </w:style>
  <w:style w:type="paragraph" w:styleId="ab">
    <w:name w:val="Date"/>
    <w:basedOn w:val="a"/>
    <w:next w:val="a"/>
    <w:link w:val="ac"/>
    <w:uiPriority w:val="99"/>
    <w:semiHidden/>
    <w:unhideWhenUsed/>
    <w:rsid w:val="00222B0D"/>
  </w:style>
  <w:style w:type="character" w:customStyle="1" w:styleId="ac">
    <w:name w:val="日付 (文字)"/>
    <w:basedOn w:val="a0"/>
    <w:link w:val="ab"/>
    <w:uiPriority w:val="99"/>
    <w:semiHidden/>
    <w:rsid w:val="00222B0D"/>
  </w:style>
  <w:style w:type="character" w:styleId="ad">
    <w:name w:val="FollowedHyperlink"/>
    <w:basedOn w:val="a0"/>
    <w:uiPriority w:val="99"/>
    <w:semiHidden/>
    <w:unhideWhenUsed/>
    <w:rsid w:val="00F53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taraku.metro.tokyo.jp/koyo/hiseiki/tenka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85AE-D8FE-4909-B963-EA1BC363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2018-03-23T00:34:00Z</cp:lastPrinted>
  <dcterms:created xsi:type="dcterms:W3CDTF">2018-03-23T00:46:00Z</dcterms:created>
  <dcterms:modified xsi:type="dcterms:W3CDTF">2018-03-23T00:46:00Z</dcterms:modified>
</cp:coreProperties>
</file>